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E4" w:rsidRPr="007534E4" w:rsidRDefault="007534E4" w:rsidP="0075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Przedszkole Miejskie Nr 40</w:t>
      </w:r>
      <w:r w:rsidRPr="007534E4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>Sosnowcu</w:t>
      </w:r>
    </w:p>
    <w:p w:rsidR="007534E4" w:rsidRPr="007534E4" w:rsidRDefault="007534E4" w:rsidP="007534E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Sosnowiec, wrzesień 2015</w:t>
      </w:r>
    </w:p>
    <w:p w:rsidR="007534E4" w:rsidRPr="007534E4" w:rsidRDefault="003305A5" w:rsidP="007534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534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534E4" w:rsidRPr="007534E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"http://www.przedszkole14.zamnet.pl/phocadownload/procedura%20postepowania%20z%20dzieckiem%20chorym.pdf" \l "page=1" \o "Strona 1" </w:instrText>
      </w:r>
      <w:r w:rsidRPr="007534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534E4" w:rsidRPr="007534E4" w:rsidRDefault="003305A5" w:rsidP="0075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4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534E4" w:rsidRPr="003F4FE3" w:rsidRDefault="007534E4" w:rsidP="003F4F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534E4">
        <w:rPr>
          <w:rFonts w:ascii="Arial" w:eastAsia="Times New Roman" w:hAnsi="Arial" w:cs="Arial"/>
          <w:sz w:val="30"/>
          <w:szCs w:val="30"/>
          <w:lang w:eastAsia="pl-PL"/>
        </w:rPr>
        <w:t>PROCEDURA POSTĘPOWANIA Z DZIECKIEM CHORYM</w:t>
      </w:r>
    </w:p>
    <w:p w:rsidR="007534E4" w:rsidRPr="007534E4" w:rsidRDefault="007534E4" w:rsidP="007534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534E4">
        <w:rPr>
          <w:rFonts w:ascii="Arial" w:eastAsia="Times New Roman" w:hAnsi="Arial" w:cs="Arial"/>
          <w:sz w:val="30"/>
          <w:szCs w:val="30"/>
          <w:lang w:eastAsia="pl-PL"/>
        </w:rPr>
        <w:t>W PRZEDSZKOLU</w:t>
      </w:r>
    </w:p>
    <w:p w:rsidR="007534E4" w:rsidRPr="007534E4" w:rsidRDefault="007534E4" w:rsidP="007534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MIEJSKIM NR 40 W SOSNOWCU</w:t>
      </w:r>
    </w:p>
    <w:p w:rsidR="007534E4" w:rsidRDefault="007534E4" w:rsidP="007534E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534E4" w:rsidRPr="00D43AA5" w:rsidRDefault="007534E4" w:rsidP="00D43AA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Cel procedury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Celem niniejszej procedury jest zapewnienie dzieciom bezpieczeństwa i zadbanie o ich zdrowie w czasie pobytu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w Przedszkolu Miejskim Nr 40 w Sosnowcu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34E4" w:rsidRPr="00D43AA5" w:rsidRDefault="007534E4" w:rsidP="00D43AA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Zakres procedury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Niniejszy dokument reguluje zasady postępowania 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z dziećmi chorymi uczęszczającymi na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zaję</w:t>
      </w:r>
      <w:r w:rsidR="00D43AA5" w:rsidRPr="00D43AA5">
        <w:rPr>
          <w:rFonts w:ascii="Arial" w:eastAsia="Times New Roman" w:hAnsi="Arial" w:cs="Arial"/>
          <w:sz w:val="24"/>
          <w:szCs w:val="24"/>
          <w:lang w:eastAsia="pl-PL"/>
        </w:rPr>
        <w:t>cia w Przedszkolu Miejskim Nr 40 w Sosnowcu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3AA5" w:rsidRPr="00D43AA5" w:rsidRDefault="00D43AA5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7534E4" w:rsidP="00D43AA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Osoby podlegające procedurze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Do przestrzegania niniejszej procedury zobowiązani są wszyscy nauczyciele i pracownicy przedszkola,</w:t>
      </w:r>
      <w:r w:rsidR="00D43A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pracownicy firm zewnętrznych prowadzący zajęcia</w:t>
      </w:r>
    </w:p>
    <w:p w:rsidR="00D43AA5" w:rsidRDefault="00D43AA5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>odatkowe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>oraz rodzice dzieci uczęszczających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Miejskiego Nr 40 </w:t>
      </w:r>
    </w:p>
    <w:p w:rsidR="007534E4" w:rsidRPr="00D43AA5" w:rsidRDefault="00D43AA5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Sosnowcu</w:t>
      </w:r>
    </w:p>
    <w:p w:rsidR="00D43AA5" w:rsidRDefault="00D43AA5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A63D32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>IV.</w:t>
      </w:r>
      <w:r w:rsidR="00D43A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>Opis Procedury</w:t>
      </w:r>
    </w:p>
    <w:p w:rsidR="00A63D32" w:rsidRDefault="00A63D32" w:rsidP="00A63D3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Rodzice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(opiekunowie prawni) zobowiązani są przyprowadzać do przedszkol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dzieci zdrowe.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Rodzice mają obowiązek zgłaszania wszelkich poważnych dolegliwości dziecka i udzielania wyczerpujących informacji na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temat choroby (np. alergie pokarmowe, schorzenia wziewne, choroby serca itp.). Zgłoszenia wyłącznie w formie pisemnej z dołączonym zaświadczeniem lekarskim należy składać do nauczyciela grupy.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W przypadku choroby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przewlekłej u dziecka na rodzicu spoczywa obowiązek przekazania nauczycielowi na piśmie szczegółowej i wyczerpującej informacji na temat choroby dziecka oraz wynikających z niej ograniczeń w funkcjonowaniu.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Dzieci niepełnosprawne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mają dostosowane formy pracy dydaktycznej, treści nauczania, metody oraz organizację trybu dnia i zajęć do swoich możliwości psychofizycznych.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występowania chorób przewlekłych rodzic omawia z nauczycielem sposób udzielania pomocy w stanach zagrożenia zdrowia np.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ułożenia dziecka, do czasu przyjazdu lekarza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lub rodzica, zapewniający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dziecku w miarę możliwości spokój i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 xml:space="preserve">bezpieczeństwo. 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Rodzic (prawny opiekun)w formie oświadczenia wyraża zgodę na powiadomienie pogotowia ratunkowego w razie niebezpiecznego pogorszenia się stanu zdrowia dziecka.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Rodzic powinien dostarczyć aktualne zaświadczenie lekarskie o przebiegu choroby dziecka.</w:t>
      </w:r>
      <w:r w:rsidR="004946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Nauczyciel w sali przedszkolnej w widocznym miejscu umieszcza numer telefonu do rodziców (prawnych opiekunów) dziecka przewlekle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chorego.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 xml:space="preserve">W razie sytuacji spowodowanej pogorszeniem się stanu zdrowia dziecka nauczyciel powiadamia Dyrektora przedszkola, pogotowie ratunkowe i rodziców dziecka. 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Po każdej nieobecności dziecka spowodowanej dłuższą nieobecnością z powodu choroby w tym choroby zakaźnej wychowawca ma prawo wymagać od rodziców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przedłożenia zaświadczenia lekarskiego potwierdzającego zakończenie leczenia i braku przeciwwskazań do uczęszczania dziecka do przedszkola.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Jeżeli w trakcie pobytu dziecka w przedszkolu nauczyciel zauważy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objawy wskazujące na stan chorobowy, uniemożliwiający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uczestniczenie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w zajęciach, wymagający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fachowej opieki, lub powodujący narażenie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dzieci na zarażenia wówczas powiadamia rodziców (prawnych opiekunów) o konieczności odebrania dziecka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z przedszkola.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Pracownicy przedszkola pod żadnym pozorem nie mogą podawać dzieciom żadnych leków i preparatów zdrowotnych.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 xml:space="preserve">Zapisując dziecko do przedszkola rodzic zobowiązany jest przedłożyć oświadczenie o braku przeciwwskazań uczęszczania dziecka do przedszkola. 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Osoba upoważniona przez Dyrektora sprawuje opiekę nad</w:t>
      </w:r>
      <w:r w:rsidR="00974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przedszkolną apteczką wyposażając ją w podstawowe środki medyczne.</w:t>
      </w:r>
    </w:p>
    <w:p w:rsidR="007534E4" w:rsidRPr="00A63D32" w:rsidRDefault="007534E4" w:rsidP="007534E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Procedura obowiązuje wszystkich pracowników przedszkola oraz</w:t>
      </w:r>
      <w:r w:rsidR="008920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rodziców dzieci uczęszczających do przedszkola.</w:t>
      </w:r>
    </w:p>
    <w:p w:rsidR="007534E4" w:rsidRPr="00A63D32" w:rsidRDefault="007534E4" w:rsidP="007534E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Przydatne definicje i terminy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Choroba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jedno z podstawowych pojęć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medycznych; ogólne określenie każdego odstępstwa od pełni zdrowia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organizmu. Zdefiniowanie stanu chorobowego jest tak samo trudne, jak sprecyzowanie stanu pełni zdrowia. Choroba polega na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zaburzeniu funkcji lub 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uszkodzeniu struktury organizmu. O zaistnieniu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choroby można mówić wtedy, gdy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działanie czynnika chorobotwórczego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wywołuje niepożądane objawy, różniące się od czynności zdrowego organizmu.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Przeziębienie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wirusowa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infekcja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górnych dróg oddechowych. Główne objawy to katar, kaszel, ból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gardła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i podwyższona temperatura ciała. Objawy zwykle ustępują po 5–7 dniach.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Zatrucie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zespół objawów chorobowych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wywołanych działaniem trucizny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na organizm.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Choroby zakaźne, choroby infekcyjne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–grupa chorób, będących następstwem zakażenia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ustroju czynnikiem zakaźnymi złamania sił odpornościowych organizmu (lub w odwrotnej kolejności) lub obecności w organizmie bioaktywnych toksyn(jadów) drobnoustrojów. Do niedawna mianem choroby zakaźnej określano choroby wywoływane także przez robaki (np. owsica), pierwotniaki(np. malaria) i małe stawonogi(np. wszawica). Obecnie te choroby nazywane są chorobami pasożytniczymi. Choroba zakaźna, która może łatwo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przenosić się pomiędzy organizmami w sposó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b pośredni lub bezpośredni nosi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nazwę choroby zaraźliwej.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VI.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7534E4" w:rsidRPr="00A63D32" w:rsidRDefault="007534E4" w:rsidP="00A63D3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3D32">
        <w:rPr>
          <w:rFonts w:ascii="Arial" w:eastAsia="Times New Roman" w:hAnsi="Arial" w:cs="Arial"/>
          <w:sz w:val="24"/>
          <w:szCs w:val="24"/>
          <w:lang w:eastAsia="pl-PL"/>
        </w:rPr>
        <w:t>Z procedurą postępowania z dzieckiem ch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orym w Przedszkolu Miejskim Nr 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34E4" w:rsidRPr="00D43AA5" w:rsidRDefault="00A63D32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Sosnowcu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 muszą zostać zapoznani wszyscy nauczyciele oraz pra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cownicy </w:t>
      </w:r>
      <w:r w:rsidR="007534E4" w:rsidRPr="00D43AA5">
        <w:rPr>
          <w:rFonts w:ascii="Arial" w:eastAsia="Times New Roman" w:hAnsi="Arial" w:cs="Arial"/>
          <w:sz w:val="24"/>
          <w:szCs w:val="24"/>
          <w:lang w:eastAsia="pl-PL"/>
        </w:rPr>
        <w:t>najpóźniej w dniu 1 września bieżącego roku szkolnego.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A63D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Procedura musi zostać zatwierdzona przez Radę Rodziców.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Ewentualnych zmian w procedurze dokonuje dyrektor placówki w porozumieniu z Radą Pedagogiczną i Radą Rodziców.</w:t>
      </w:r>
    </w:p>
    <w:p w:rsidR="00C62E1E" w:rsidRDefault="00C62E1E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2E1E" w:rsidRDefault="00C62E1E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Przedszkole 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Miejskie Nr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>0 w Sosnowcu</w:t>
      </w:r>
    </w:p>
    <w:p w:rsidR="007534E4" w:rsidRPr="00D43AA5" w:rsidRDefault="00C62E1E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Sosnowice, wrzesień 2015</w:t>
      </w:r>
    </w:p>
    <w:p w:rsidR="00C62E1E" w:rsidRDefault="00C62E1E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Podstawa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prawna: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Ustawa z 26 stycznia 1982 r. Karta Nauczyciela (</w:t>
      </w:r>
      <w:proofErr w:type="spellStart"/>
      <w:r w:rsidRPr="00D43AA5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. z 2006 r. Nr 97, poz. 674 z </w:t>
      </w:r>
      <w:proofErr w:type="spellStart"/>
      <w:r w:rsidRPr="00D43AA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43AA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21 maja 2001 r. w sprawie ramowych statutów 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>publicznego przedszkola oraz publicznych szkół (</w:t>
      </w:r>
      <w:proofErr w:type="spellStart"/>
      <w:r w:rsidRPr="00D43AA5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D43AA5">
        <w:rPr>
          <w:rFonts w:ascii="Arial" w:eastAsia="Times New Roman" w:hAnsi="Arial" w:cs="Arial"/>
          <w:sz w:val="24"/>
          <w:szCs w:val="24"/>
          <w:lang w:eastAsia="pl-PL"/>
        </w:rPr>
        <w:t>. z 200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t xml:space="preserve">1 r. Nr 61, poz. 624 z </w:t>
      </w:r>
      <w:proofErr w:type="spellStart"/>
      <w:r w:rsidRPr="00D43AA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43AA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i Sportu z 31 grudnia 2002 r. w sprawie bezpieczeństwa i higieny w publiczn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ych i niepublicznych szkołach i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placówkach (</w:t>
      </w:r>
      <w:proofErr w:type="spellStart"/>
      <w:r w:rsidRPr="00D43AA5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D43AA5">
        <w:rPr>
          <w:rFonts w:ascii="Arial" w:eastAsia="Times New Roman" w:hAnsi="Arial" w:cs="Arial"/>
          <w:sz w:val="24"/>
          <w:szCs w:val="24"/>
          <w:lang w:eastAsia="pl-PL"/>
        </w:rPr>
        <w:t>. 2003 nr 6, poz. 69 ze zm.)</w:t>
      </w:r>
    </w:p>
    <w:p w:rsidR="007534E4" w:rsidRPr="00D43AA5" w:rsidRDefault="007534E4" w:rsidP="00753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AA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Statut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Przedszkola Miejski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 xml:space="preserve">ego Nr </w:t>
      </w:r>
      <w:r w:rsidRPr="00D43AA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62E1E">
        <w:rPr>
          <w:rFonts w:ascii="Arial" w:eastAsia="Times New Roman" w:hAnsi="Arial" w:cs="Arial"/>
          <w:sz w:val="24"/>
          <w:szCs w:val="24"/>
          <w:lang w:eastAsia="pl-PL"/>
        </w:rPr>
        <w:t>0 w Sosnowcu</w:t>
      </w:r>
    </w:p>
    <w:p w:rsidR="00F74428" w:rsidRPr="00D43AA5" w:rsidRDefault="00F74428">
      <w:pPr>
        <w:rPr>
          <w:sz w:val="24"/>
          <w:szCs w:val="24"/>
        </w:rPr>
      </w:pPr>
    </w:p>
    <w:sectPr w:rsidR="00F74428" w:rsidRPr="00D43AA5" w:rsidSect="00F7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5A6"/>
    <w:multiLevelType w:val="hybridMultilevel"/>
    <w:tmpl w:val="4FE8D0BE"/>
    <w:lvl w:ilvl="0" w:tplc="41E8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80E"/>
    <w:multiLevelType w:val="hybridMultilevel"/>
    <w:tmpl w:val="4DB8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3C5"/>
    <w:multiLevelType w:val="hybridMultilevel"/>
    <w:tmpl w:val="820C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7098"/>
    <w:multiLevelType w:val="hybridMultilevel"/>
    <w:tmpl w:val="E40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4E4"/>
    <w:rsid w:val="00245813"/>
    <w:rsid w:val="003305A5"/>
    <w:rsid w:val="003F4FE3"/>
    <w:rsid w:val="00494620"/>
    <w:rsid w:val="007534E4"/>
    <w:rsid w:val="008920EE"/>
    <w:rsid w:val="009740B9"/>
    <w:rsid w:val="00A63D32"/>
    <w:rsid w:val="00C62E1E"/>
    <w:rsid w:val="00D43AA5"/>
    <w:rsid w:val="00F7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4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9</cp:revision>
  <cp:lastPrinted>2015-06-24T13:01:00Z</cp:lastPrinted>
  <dcterms:created xsi:type="dcterms:W3CDTF">2015-06-24T07:36:00Z</dcterms:created>
  <dcterms:modified xsi:type="dcterms:W3CDTF">2015-06-24T13:02:00Z</dcterms:modified>
</cp:coreProperties>
</file>